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70AC" w14:textId="77C5D131" w:rsidR="006A0442" w:rsidRDefault="00F339FC">
      <w:pPr>
        <w:rPr>
          <w:rStyle w:val="markedcontent"/>
          <w:rFonts w:ascii="Arial" w:hAnsi="Arial" w:cs="Arial"/>
          <w:sz w:val="25"/>
          <w:szCs w:val="25"/>
        </w:rPr>
      </w:pPr>
      <w:r>
        <w:rPr>
          <w:rStyle w:val="markedcontent"/>
          <w:rFonts w:ascii="Arial" w:hAnsi="Arial" w:cs="Arial"/>
          <w:sz w:val="25"/>
          <w:szCs w:val="25"/>
        </w:rPr>
        <w:t>Circuit Protection - Possible Questions</w:t>
      </w:r>
    </w:p>
    <w:p w14:paraId="7AF74CCB" w14:textId="7C49FBA8" w:rsidR="00F339FC" w:rsidRDefault="00F339FC">
      <w:pPr>
        <w:rPr>
          <w:rStyle w:val="markedcontent"/>
          <w:rFonts w:ascii="Arial" w:hAnsi="Arial" w:cs="Arial"/>
          <w:sz w:val="25"/>
          <w:szCs w:val="25"/>
        </w:rPr>
      </w:pPr>
    </w:p>
    <w:p w14:paraId="3D485C3C" w14:textId="264B1329" w:rsidR="00F339FC" w:rsidRDefault="00F339FC">
      <w:pPr>
        <w:rPr>
          <w:rStyle w:val="markedcontent"/>
          <w:rFonts w:ascii="Arial" w:hAnsi="Arial" w:cs="Arial"/>
          <w:sz w:val="25"/>
          <w:szCs w:val="25"/>
        </w:rPr>
      </w:pPr>
      <w:r>
        <w:br/>
      </w:r>
      <w:r>
        <w:rPr>
          <w:rStyle w:val="markedcontent"/>
          <w:rFonts w:ascii="Arial" w:hAnsi="Arial" w:cs="Arial"/>
          <w:sz w:val="25"/>
          <w:szCs w:val="25"/>
        </w:rPr>
        <w:t>1 State the TWO types of operation employed by most circuit breakers</w:t>
      </w:r>
    </w:p>
    <w:p w14:paraId="292AC3A5" w14:textId="68A049CF" w:rsidR="00F339FC" w:rsidRDefault="00F339FC">
      <w:pPr>
        <w:rPr>
          <w:rStyle w:val="markedcontent"/>
          <w:rFonts w:ascii="Arial" w:hAnsi="Arial" w:cs="Arial"/>
          <w:sz w:val="25"/>
          <w:szCs w:val="25"/>
        </w:rPr>
      </w:pPr>
    </w:p>
    <w:p w14:paraId="683C853B" w14:textId="79D7724C" w:rsidR="00F339FC" w:rsidRDefault="00F339FC">
      <w:pPr>
        <w:rPr>
          <w:rStyle w:val="markedcontent"/>
          <w:rFonts w:ascii="Arial" w:hAnsi="Arial" w:cs="Arial"/>
          <w:sz w:val="25"/>
          <w:szCs w:val="25"/>
        </w:rPr>
      </w:pPr>
      <w:r>
        <w:rPr>
          <w:rStyle w:val="markedcontent"/>
          <w:rFonts w:ascii="Arial" w:hAnsi="Arial" w:cs="Arial"/>
          <w:sz w:val="25"/>
          <w:szCs w:val="25"/>
        </w:rPr>
        <w:t>2 Why is it important that an RCD is tripped before each use?</w:t>
      </w:r>
    </w:p>
    <w:p w14:paraId="5948D77A" w14:textId="5A7F458D" w:rsidR="00F339FC" w:rsidRDefault="00F339FC">
      <w:pPr>
        <w:rPr>
          <w:rStyle w:val="markedcontent"/>
          <w:rFonts w:ascii="Arial" w:hAnsi="Arial" w:cs="Arial"/>
          <w:sz w:val="25"/>
          <w:szCs w:val="25"/>
        </w:rPr>
      </w:pPr>
    </w:p>
    <w:p w14:paraId="4CCE3907" w14:textId="3A043002" w:rsidR="00F339FC" w:rsidRDefault="00F339FC">
      <w:pPr>
        <w:rPr>
          <w:rStyle w:val="markedcontent"/>
          <w:rFonts w:ascii="Arial" w:hAnsi="Arial" w:cs="Arial"/>
          <w:sz w:val="25"/>
          <w:szCs w:val="25"/>
        </w:rPr>
      </w:pPr>
      <w:r>
        <w:rPr>
          <w:rStyle w:val="markedcontent"/>
          <w:rFonts w:ascii="Arial" w:hAnsi="Arial" w:cs="Arial"/>
          <w:sz w:val="25"/>
          <w:szCs w:val="25"/>
        </w:rPr>
        <w:t>3 How many earthing conductors does a monitored earth circuit require?</w:t>
      </w:r>
    </w:p>
    <w:p w14:paraId="12A82328" w14:textId="4DB29956" w:rsidR="00F339FC" w:rsidRDefault="00F339FC">
      <w:pPr>
        <w:rPr>
          <w:rStyle w:val="markedcontent"/>
          <w:rFonts w:ascii="Arial" w:hAnsi="Arial" w:cs="Arial"/>
          <w:sz w:val="25"/>
          <w:szCs w:val="25"/>
        </w:rPr>
      </w:pPr>
      <w:r>
        <w:br/>
      </w:r>
      <w:r>
        <w:rPr>
          <w:rStyle w:val="markedcontent"/>
          <w:rFonts w:ascii="Arial" w:hAnsi="Arial" w:cs="Arial"/>
          <w:sz w:val="25"/>
          <w:szCs w:val="25"/>
        </w:rPr>
        <w:t xml:space="preserve">4 Give an application where a </w:t>
      </w:r>
      <w:proofErr w:type="gramStart"/>
      <w:r>
        <w:rPr>
          <w:rStyle w:val="markedcontent"/>
          <w:rFonts w:ascii="Arial" w:hAnsi="Arial" w:cs="Arial"/>
          <w:sz w:val="25"/>
          <w:szCs w:val="25"/>
        </w:rPr>
        <w:t>three phase</w:t>
      </w:r>
      <w:proofErr w:type="gramEnd"/>
      <w:r>
        <w:rPr>
          <w:rStyle w:val="markedcontent"/>
          <w:rFonts w:ascii="Arial" w:hAnsi="Arial" w:cs="Arial"/>
          <w:sz w:val="25"/>
          <w:szCs w:val="25"/>
        </w:rPr>
        <w:t xml:space="preserve"> motor would require phase reversal protection?</w:t>
      </w:r>
    </w:p>
    <w:p w14:paraId="57B16590" w14:textId="4B921FAD" w:rsidR="00F339FC" w:rsidRDefault="00F339FC">
      <w:pPr>
        <w:rPr>
          <w:rStyle w:val="markedcontent"/>
          <w:rFonts w:ascii="Arial" w:hAnsi="Arial" w:cs="Arial"/>
          <w:sz w:val="25"/>
          <w:szCs w:val="25"/>
        </w:rPr>
      </w:pPr>
    </w:p>
    <w:p w14:paraId="3FD60BEF" w14:textId="38329A40" w:rsidR="00F339FC" w:rsidRDefault="00F339FC">
      <w:pPr>
        <w:rPr>
          <w:rStyle w:val="markedcontent"/>
          <w:rFonts w:ascii="Arial" w:hAnsi="Arial" w:cs="Arial"/>
          <w:sz w:val="25"/>
          <w:szCs w:val="25"/>
        </w:rPr>
      </w:pPr>
      <w:r>
        <w:rPr>
          <w:rStyle w:val="markedcontent"/>
          <w:rFonts w:ascii="Arial" w:hAnsi="Arial" w:cs="Arial"/>
          <w:sz w:val="25"/>
          <w:szCs w:val="25"/>
        </w:rPr>
        <w:t xml:space="preserve">5 The figure below represents 3 fluorescent lights supplied from a 230V MEN supply. The circuit is </w:t>
      </w:r>
      <w:r>
        <w:br/>
      </w:r>
      <w:r>
        <w:rPr>
          <w:rStyle w:val="markedcontent"/>
          <w:rFonts w:ascii="Arial" w:hAnsi="Arial" w:cs="Arial"/>
          <w:sz w:val="25"/>
          <w:szCs w:val="25"/>
        </w:rPr>
        <w:t xml:space="preserve">protected by a 16A, 6kA circuit breaker at the switchboard. Each fluorescent fitting is protected by a 1A </w:t>
      </w:r>
      <w:r>
        <w:br/>
      </w:r>
      <w:r>
        <w:rPr>
          <w:rStyle w:val="markedcontent"/>
          <w:rFonts w:ascii="Arial" w:hAnsi="Arial" w:cs="Arial"/>
          <w:sz w:val="25"/>
          <w:szCs w:val="25"/>
        </w:rPr>
        <w:t>glass cartridge fuse. (J03)</w:t>
      </w:r>
    </w:p>
    <w:p w14:paraId="08545D40" w14:textId="278A051E" w:rsidR="00F339FC" w:rsidRDefault="00F339FC">
      <w:pPr>
        <w:rPr>
          <w:rStyle w:val="markedcontent"/>
          <w:rFonts w:ascii="Arial" w:hAnsi="Arial" w:cs="Arial"/>
          <w:sz w:val="25"/>
          <w:szCs w:val="25"/>
        </w:rPr>
      </w:pPr>
    </w:p>
    <w:p w14:paraId="74F31175" w14:textId="6BF5ACB4" w:rsidR="00F339FC" w:rsidRDefault="00F339FC">
      <w:r w:rsidRPr="00F339FC">
        <w:rPr>
          <w:noProof/>
        </w:rPr>
        <w:drawing>
          <wp:inline distT="0" distB="0" distL="0" distR="0" wp14:anchorId="1568C67A" wp14:editId="78A1A2F6">
            <wp:extent cx="5731510" cy="2453640"/>
            <wp:effectExtent l="0" t="0" r="254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5731510" cy="2453640"/>
                    </a:xfrm>
                    <a:prstGeom prst="rect">
                      <a:avLst/>
                    </a:prstGeom>
                  </pic:spPr>
                </pic:pic>
              </a:graphicData>
            </a:graphic>
          </wp:inline>
        </w:drawing>
      </w:r>
    </w:p>
    <w:p w14:paraId="4AEF609D" w14:textId="288438AD" w:rsidR="00F339FC" w:rsidRDefault="00F339FC"/>
    <w:p w14:paraId="737F1C49" w14:textId="7EDB097F" w:rsidR="00F339FC" w:rsidRPr="00F339FC" w:rsidRDefault="00F339FC" w:rsidP="00F339FC">
      <w:pPr>
        <w:pStyle w:val="ListParagraph"/>
        <w:numPr>
          <w:ilvl w:val="0"/>
          <w:numId w:val="1"/>
        </w:numPr>
        <w:rPr>
          <w:rStyle w:val="markedcontent"/>
          <w:rFonts w:ascii="Arial" w:hAnsi="Arial" w:cs="Arial"/>
          <w:sz w:val="25"/>
          <w:szCs w:val="25"/>
        </w:rPr>
      </w:pPr>
      <w:r w:rsidRPr="00F339FC">
        <w:rPr>
          <w:rStyle w:val="markedcontent"/>
          <w:rFonts w:ascii="Arial" w:hAnsi="Arial" w:cs="Arial"/>
          <w:sz w:val="25"/>
          <w:szCs w:val="25"/>
        </w:rPr>
        <w:t xml:space="preserve">If a voltmeter were connected across the terminals of the circuit </w:t>
      </w:r>
      <w:proofErr w:type="gramStart"/>
      <w:r w:rsidRPr="00F339FC">
        <w:rPr>
          <w:rStyle w:val="markedcontent"/>
          <w:rFonts w:ascii="Arial" w:hAnsi="Arial" w:cs="Arial"/>
          <w:sz w:val="25"/>
          <w:szCs w:val="25"/>
        </w:rPr>
        <w:t>breaker</w:t>
      </w:r>
      <w:proofErr w:type="gramEnd"/>
      <w:r w:rsidRPr="00F339FC">
        <w:rPr>
          <w:rStyle w:val="markedcontent"/>
          <w:rFonts w:ascii="Arial" w:hAnsi="Arial" w:cs="Arial"/>
          <w:sz w:val="25"/>
          <w:szCs w:val="25"/>
        </w:rPr>
        <w:t xml:space="preserve"> what voltage would it read </w:t>
      </w:r>
      <w:r>
        <w:br/>
      </w:r>
      <w:r w:rsidRPr="00F339FC">
        <w:rPr>
          <w:rStyle w:val="markedcontent"/>
          <w:rFonts w:ascii="Arial" w:hAnsi="Arial" w:cs="Arial"/>
          <w:sz w:val="25"/>
          <w:szCs w:val="25"/>
        </w:rPr>
        <w:t xml:space="preserve">when: </w:t>
      </w:r>
      <w:r>
        <w:br/>
      </w:r>
      <w:r>
        <w:br/>
      </w:r>
      <w:proofErr w:type="spellStart"/>
      <w:r w:rsidRPr="00F339FC">
        <w:rPr>
          <w:rStyle w:val="markedcontent"/>
          <w:rFonts w:ascii="Arial" w:hAnsi="Arial" w:cs="Arial"/>
          <w:sz w:val="25"/>
          <w:szCs w:val="25"/>
        </w:rPr>
        <w:t>i</w:t>
      </w:r>
      <w:proofErr w:type="spellEnd"/>
      <w:r w:rsidRPr="00F339FC">
        <w:rPr>
          <w:rStyle w:val="markedcontent"/>
          <w:rFonts w:ascii="Arial" w:hAnsi="Arial" w:cs="Arial"/>
          <w:sz w:val="25"/>
          <w:szCs w:val="25"/>
        </w:rPr>
        <w:t>. the light switch and circuit breaker are both closed?</w:t>
      </w:r>
    </w:p>
    <w:p w14:paraId="71199E4E" w14:textId="578686DA" w:rsidR="00F339FC" w:rsidRDefault="00F339FC" w:rsidP="00F339FC">
      <w:pPr>
        <w:ind w:firstLine="360"/>
        <w:rPr>
          <w:rStyle w:val="markedcontent"/>
          <w:rFonts w:ascii="Arial" w:hAnsi="Arial" w:cs="Arial"/>
          <w:sz w:val="25"/>
          <w:szCs w:val="25"/>
        </w:rPr>
      </w:pPr>
      <w:r>
        <w:rPr>
          <w:rStyle w:val="markedcontent"/>
          <w:rFonts w:ascii="Arial" w:hAnsi="Arial" w:cs="Arial"/>
          <w:sz w:val="25"/>
          <w:szCs w:val="25"/>
        </w:rPr>
        <w:t>ii. The light switch is closed, but the circuit breaker is open?</w:t>
      </w:r>
    </w:p>
    <w:p w14:paraId="5EF02F96" w14:textId="7EB7C63E" w:rsidR="00F339FC" w:rsidRPr="00F339FC" w:rsidRDefault="00F339FC" w:rsidP="00F339FC">
      <w:pPr>
        <w:pStyle w:val="ListParagraph"/>
        <w:numPr>
          <w:ilvl w:val="0"/>
          <w:numId w:val="1"/>
        </w:numPr>
        <w:rPr>
          <w:rStyle w:val="markedcontent"/>
          <w:rFonts w:ascii="Arial" w:hAnsi="Arial" w:cs="Arial"/>
          <w:sz w:val="25"/>
          <w:szCs w:val="25"/>
        </w:rPr>
      </w:pPr>
      <w:r w:rsidRPr="00F339FC">
        <w:rPr>
          <w:rStyle w:val="markedcontent"/>
          <w:rFonts w:ascii="Arial" w:hAnsi="Arial" w:cs="Arial"/>
          <w:sz w:val="25"/>
          <w:szCs w:val="25"/>
        </w:rPr>
        <w:lastRenderedPageBreak/>
        <w:t>Explain how back up protection is provided in the circuit in Fig1.</w:t>
      </w:r>
    </w:p>
    <w:p w14:paraId="2F58DA34" w14:textId="36CE5970" w:rsidR="00F339FC" w:rsidRDefault="00F339FC" w:rsidP="00F339FC"/>
    <w:p w14:paraId="2549EEC3" w14:textId="6C9F487D" w:rsidR="00F339FC" w:rsidRPr="00F339FC" w:rsidRDefault="00F339FC" w:rsidP="00F339FC">
      <w:pPr>
        <w:pStyle w:val="ListParagraph"/>
        <w:numPr>
          <w:ilvl w:val="0"/>
          <w:numId w:val="1"/>
        </w:numPr>
        <w:rPr>
          <w:rStyle w:val="markedcontent"/>
          <w:rFonts w:ascii="Arial" w:hAnsi="Arial" w:cs="Arial"/>
          <w:sz w:val="25"/>
          <w:szCs w:val="25"/>
        </w:rPr>
      </w:pPr>
      <w:r w:rsidRPr="00F339FC">
        <w:rPr>
          <w:rStyle w:val="markedcontent"/>
          <w:rFonts w:ascii="Arial" w:hAnsi="Arial" w:cs="Arial"/>
          <w:sz w:val="25"/>
          <w:szCs w:val="25"/>
        </w:rPr>
        <w:t xml:space="preserve">List TWO reasons why the glass cartridge fuses in the fluorescent fittings must not be shorted out or </w:t>
      </w:r>
      <w:r>
        <w:br/>
      </w:r>
      <w:r w:rsidRPr="00F339FC">
        <w:rPr>
          <w:rStyle w:val="markedcontent"/>
          <w:rFonts w:ascii="Arial" w:hAnsi="Arial" w:cs="Arial"/>
          <w:sz w:val="25"/>
          <w:szCs w:val="25"/>
        </w:rPr>
        <w:t>increased in current rating.</w:t>
      </w:r>
    </w:p>
    <w:p w14:paraId="5851A511" w14:textId="77777777" w:rsidR="00F339FC" w:rsidRDefault="00F339FC" w:rsidP="00F339FC">
      <w:pPr>
        <w:pStyle w:val="ListParagraph"/>
      </w:pPr>
    </w:p>
    <w:p w14:paraId="41CCE5F9" w14:textId="6D756122" w:rsidR="00F339FC" w:rsidRPr="00F339FC" w:rsidRDefault="00F339FC" w:rsidP="00F339FC">
      <w:pPr>
        <w:pStyle w:val="ListParagraph"/>
        <w:numPr>
          <w:ilvl w:val="0"/>
          <w:numId w:val="1"/>
        </w:numPr>
        <w:rPr>
          <w:rStyle w:val="markedcontent"/>
          <w:rFonts w:ascii="Arial" w:hAnsi="Arial" w:cs="Arial"/>
          <w:sz w:val="25"/>
          <w:szCs w:val="25"/>
        </w:rPr>
      </w:pPr>
      <w:r w:rsidRPr="00F339FC">
        <w:rPr>
          <w:rStyle w:val="markedcontent"/>
          <w:rFonts w:ascii="Arial" w:hAnsi="Arial" w:cs="Arial"/>
          <w:sz w:val="25"/>
          <w:szCs w:val="25"/>
        </w:rPr>
        <w:t xml:space="preserve">What is meant by discrimination as applied to circuit protection and how is discrimination achieved in </w:t>
      </w:r>
      <w:r>
        <w:br/>
      </w:r>
      <w:r w:rsidRPr="00F339FC">
        <w:rPr>
          <w:rStyle w:val="markedcontent"/>
          <w:rFonts w:ascii="Arial" w:hAnsi="Arial" w:cs="Arial"/>
          <w:sz w:val="25"/>
          <w:szCs w:val="25"/>
        </w:rPr>
        <w:t>Fig1.</w:t>
      </w:r>
    </w:p>
    <w:p w14:paraId="1EC55EBC" w14:textId="77777777" w:rsidR="00F339FC" w:rsidRDefault="00F339FC" w:rsidP="00F339FC">
      <w:pPr>
        <w:pStyle w:val="ListParagraph"/>
      </w:pPr>
    </w:p>
    <w:p w14:paraId="61394769" w14:textId="31FBE8CD" w:rsidR="00F339FC" w:rsidRDefault="00F339FC" w:rsidP="00F339FC">
      <w:pPr>
        <w:rPr>
          <w:rStyle w:val="markedcontent"/>
          <w:rFonts w:ascii="Arial" w:hAnsi="Arial" w:cs="Arial"/>
          <w:sz w:val="25"/>
          <w:szCs w:val="25"/>
        </w:rPr>
      </w:pPr>
      <w:r>
        <w:rPr>
          <w:rStyle w:val="markedcontent"/>
          <w:rFonts w:ascii="Arial" w:hAnsi="Arial" w:cs="Arial"/>
          <w:sz w:val="25"/>
          <w:szCs w:val="25"/>
        </w:rPr>
        <w:t xml:space="preserve">6 A three phase star connected pottery kiln draws 20A from a 400V supply and is protected by 32A fuses. A fault of 8 ohms has developed between one line and the kiln frame while the kiln is operating. Assume that the protective earth conductor resistance is 0 </w:t>
      </w:r>
      <w:proofErr w:type="gramStart"/>
      <w:r>
        <w:rPr>
          <w:rStyle w:val="markedcontent"/>
          <w:rFonts w:ascii="Arial" w:hAnsi="Arial" w:cs="Arial"/>
          <w:sz w:val="25"/>
          <w:szCs w:val="25"/>
        </w:rPr>
        <w:t>ohms</w:t>
      </w:r>
      <w:proofErr w:type="gramEnd"/>
      <w:r>
        <w:rPr>
          <w:rStyle w:val="markedcontent"/>
          <w:rFonts w:ascii="Arial" w:hAnsi="Arial" w:cs="Arial"/>
          <w:sz w:val="25"/>
          <w:szCs w:val="25"/>
        </w:rPr>
        <w:t xml:space="preserve"> and the fuse has a fusing factor (</w:t>
      </w:r>
      <w:proofErr w:type="spellStart"/>
      <w:r>
        <w:rPr>
          <w:rStyle w:val="markedcontent"/>
          <w:rFonts w:ascii="Arial" w:hAnsi="Arial" w:cs="Arial"/>
          <w:sz w:val="25"/>
          <w:szCs w:val="25"/>
        </w:rPr>
        <w:t>gG</w:t>
      </w:r>
      <w:proofErr w:type="spellEnd"/>
      <w:r>
        <w:rPr>
          <w:rStyle w:val="markedcontent"/>
          <w:rFonts w:ascii="Arial" w:hAnsi="Arial" w:cs="Arial"/>
          <w:sz w:val="25"/>
          <w:szCs w:val="25"/>
        </w:rPr>
        <w:t xml:space="preserve"> Utilisation </w:t>
      </w:r>
      <w:r>
        <w:br/>
      </w:r>
      <w:r>
        <w:rPr>
          <w:rStyle w:val="markedcontent"/>
          <w:rFonts w:ascii="Arial" w:hAnsi="Arial" w:cs="Arial"/>
          <w:sz w:val="25"/>
          <w:szCs w:val="25"/>
        </w:rPr>
        <w:t>Category) of 1.5</w:t>
      </w:r>
    </w:p>
    <w:p w14:paraId="281EE0AF" w14:textId="439E55BE" w:rsidR="00F339FC" w:rsidRDefault="00F339FC" w:rsidP="00F339FC">
      <w:pPr>
        <w:rPr>
          <w:rStyle w:val="markedcontent"/>
          <w:rFonts w:ascii="Arial" w:hAnsi="Arial" w:cs="Arial"/>
          <w:sz w:val="25"/>
          <w:szCs w:val="25"/>
        </w:rPr>
      </w:pPr>
    </w:p>
    <w:p w14:paraId="2C4C2E65" w14:textId="5A9E633C" w:rsidR="00F339FC" w:rsidRDefault="00F339FC" w:rsidP="00F339FC">
      <w:pPr>
        <w:rPr>
          <w:rStyle w:val="markedcontent"/>
          <w:rFonts w:ascii="Arial" w:hAnsi="Arial" w:cs="Arial"/>
          <w:sz w:val="25"/>
          <w:szCs w:val="25"/>
        </w:rPr>
      </w:pPr>
      <w:r>
        <w:rPr>
          <w:rStyle w:val="markedcontent"/>
          <w:rFonts w:ascii="Arial" w:hAnsi="Arial" w:cs="Arial"/>
          <w:sz w:val="25"/>
          <w:szCs w:val="25"/>
        </w:rPr>
        <w:t>a) Sketch and label a circuit diagram of the circuit.</w:t>
      </w:r>
    </w:p>
    <w:p w14:paraId="0951E2B8" w14:textId="2573723B" w:rsidR="00F339FC" w:rsidRDefault="00F339FC" w:rsidP="00F339FC">
      <w:pPr>
        <w:rPr>
          <w:rStyle w:val="markedcontent"/>
          <w:rFonts w:ascii="Arial" w:hAnsi="Arial" w:cs="Arial"/>
          <w:sz w:val="25"/>
          <w:szCs w:val="25"/>
        </w:rPr>
      </w:pPr>
    </w:p>
    <w:p w14:paraId="2503BB04" w14:textId="77777777" w:rsidR="00F339FC" w:rsidRDefault="00F339FC" w:rsidP="00F339FC">
      <w:pPr>
        <w:rPr>
          <w:rStyle w:val="markedcontent"/>
          <w:rFonts w:ascii="Arial" w:hAnsi="Arial" w:cs="Arial"/>
          <w:sz w:val="25"/>
          <w:szCs w:val="25"/>
        </w:rPr>
      </w:pPr>
      <w:r>
        <w:rPr>
          <w:rStyle w:val="markedcontent"/>
          <w:rFonts w:ascii="Arial" w:hAnsi="Arial" w:cs="Arial"/>
          <w:sz w:val="25"/>
          <w:szCs w:val="25"/>
        </w:rPr>
        <w:t xml:space="preserve">b) </w:t>
      </w:r>
    </w:p>
    <w:p w14:paraId="58F1FC8D" w14:textId="1B2A3FE7" w:rsidR="00F339FC" w:rsidRDefault="00F339FC" w:rsidP="00F339FC">
      <w:pPr>
        <w:ind w:firstLine="720"/>
        <w:rPr>
          <w:rStyle w:val="markedcontent"/>
          <w:rFonts w:ascii="Arial" w:hAnsi="Arial" w:cs="Arial"/>
          <w:sz w:val="25"/>
          <w:szCs w:val="25"/>
        </w:rPr>
      </w:pPr>
      <w:proofErr w:type="spellStart"/>
      <w:r>
        <w:rPr>
          <w:rStyle w:val="markedcontent"/>
          <w:rFonts w:ascii="Arial" w:hAnsi="Arial" w:cs="Arial"/>
          <w:sz w:val="25"/>
          <w:szCs w:val="25"/>
        </w:rPr>
        <w:t>i</w:t>
      </w:r>
      <w:proofErr w:type="spellEnd"/>
      <w:r>
        <w:rPr>
          <w:rStyle w:val="markedcontent"/>
          <w:rFonts w:ascii="Arial" w:hAnsi="Arial" w:cs="Arial"/>
          <w:sz w:val="25"/>
          <w:szCs w:val="25"/>
        </w:rPr>
        <w:t>) Calculate the total current in the faulty line.</w:t>
      </w:r>
    </w:p>
    <w:p w14:paraId="3EE24447" w14:textId="78DA8D48" w:rsidR="00F339FC" w:rsidRDefault="00F339FC" w:rsidP="00F339FC">
      <w:pPr>
        <w:ind w:left="720"/>
        <w:rPr>
          <w:rStyle w:val="markedcontent"/>
          <w:rFonts w:ascii="Arial" w:hAnsi="Arial" w:cs="Arial"/>
          <w:sz w:val="25"/>
          <w:szCs w:val="25"/>
        </w:rPr>
      </w:pPr>
      <w:r>
        <w:rPr>
          <w:rStyle w:val="markedcontent"/>
          <w:rFonts w:ascii="Arial" w:hAnsi="Arial" w:cs="Arial"/>
          <w:sz w:val="25"/>
          <w:szCs w:val="25"/>
        </w:rPr>
        <w:t>ii) Determine by calculation and state the effect if any, that this fault will have on the circuit protection.</w:t>
      </w:r>
    </w:p>
    <w:p w14:paraId="736B0E25" w14:textId="6D0A9F8B" w:rsidR="00F339FC" w:rsidRDefault="00F339FC" w:rsidP="00F339FC">
      <w:pPr>
        <w:ind w:left="720"/>
        <w:rPr>
          <w:rStyle w:val="markedcontent"/>
          <w:rFonts w:ascii="Arial" w:hAnsi="Arial" w:cs="Arial"/>
          <w:sz w:val="25"/>
          <w:szCs w:val="25"/>
        </w:rPr>
      </w:pPr>
    </w:p>
    <w:p w14:paraId="4B978C4F" w14:textId="20124ED2" w:rsidR="00F339FC" w:rsidRDefault="00F339FC" w:rsidP="00F339FC">
      <w:pPr>
        <w:rPr>
          <w:rStyle w:val="markedcontent"/>
          <w:rFonts w:ascii="Arial" w:hAnsi="Arial" w:cs="Arial"/>
          <w:sz w:val="25"/>
          <w:szCs w:val="25"/>
        </w:rPr>
      </w:pPr>
      <w:r>
        <w:rPr>
          <w:rStyle w:val="markedcontent"/>
          <w:rFonts w:ascii="Arial" w:hAnsi="Arial" w:cs="Arial"/>
          <w:sz w:val="25"/>
          <w:szCs w:val="25"/>
        </w:rPr>
        <w:t xml:space="preserve">c) If the earth continuity conductor resistance to the kiln was 10 ohms and the same 8 ohms fault </w:t>
      </w:r>
      <w:r>
        <w:br/>
      </w:r>
      <w:r>
        <w:rPr>
          <w:rStyle w:val="markedcontent"/>
          <w:rFonts w:ascii="Arial" w:hAnsi="Arial" w:cs="Arial"/>
          <w:sz w:val="25"/>
          <w:szCs w:val="25"/>
        </w:rPr>
        <w:t xml:space="preserve">occurred between line and the kiln frame, explain with the aid of calculations, what electrical hazard </w:t>
      </w:r>
      <w:r>
        <w:br/>
      </w:r>
      <w:r>
        <w:rPr>
          <w:rStyle w:val="markedcontent"/>
          <w:rFonts w:ascii="Arial" w:hAnsi="Arial" w:cs="Arial"/>
          <w:sz w:val="25"/>
          <w:szCs w:val="25"/>
        </w:rPr>
        <w:t>this presents to the user.</w:t>
      </w:r>
    </w:p>
    <w:p w14:paraId="7966A188" w14:textId="714FD70A" w:rsidR="00F339FC" w:rsidRDefault="00F339FC" w:rsidP="00F339FC">
      <w:pPr>
        <w:rPr>
          <w:rStyle w:val="markedcontent"/>
          <w:rFonts w:ascii="Arial" w:hAnsi="Arial" w:cs="Arial"/>
          <w:sz w:val="25"/>
          <w:szCs w:val="25"/>
        </w:rPr>
      </w:pPr>
    </w:p>
    <w:p w14:paraId="1EF9858F" w14:textId="0610735B" w:rsidR="00F339FC" w:rsidRDefault="00F339FC" w:rsidP="00F339FC">
      <w:pPr>
        <w:rPr>
          <w:rStyle w:val="markedcontent"/>
          <w:rFonts w:ascii="Arial" w:hAnsi="Arial" w:cs="Arial"/>
          <w:sz w:val="25"/>
          <w:szCs w:val="25"/>
        </w:rPr>
      </w:pPr>
      <w:r>
        <w:rPr>
          <w:rStyle w:val="markedcontent"/>
          <w:rFonts w:ascii="Arial" w:hAnsi="Arial" w:cs="Arial"/>
          <w:sz w:val="25"/>
          <w:szCs w:val="25"/>
        </w:rPr>
        <w:t>8 An HRC fuse is labelled 80kA. Explain what this means.</w:t>
      </w:r>
    </w:p>
    <w:p w14:paraId="40260DF3" w14:textId="0EF1FD58" w:rsidR="00F339FC" w:rsidRDefault="00F339FC" w:rsidP="00F339FC">
      <w:pPr>
        <w:rPr>
          <w:rStyle w:val="markedcontent"/>
          <w:rFonts w:ascii="Arial" w:hAnsi="Arial" w:cs="Arial"/>
          <w:sz w:val="25"/>
          <w:szCs w:val="25"/>
        </w:rPr>
      </w:pPr>
    </w:p>
    <w:p w14:paraId="7490D92E" w14:textId="2F9ACE8D" w:rsidR="00F339FC" w:rsidRDefault="00F339FC" w:rsidP="00F339FC">
      <w:pPr>
        <w:rPr>
          <w:rStyle w:val="markedcontent"/>
          <w:rFonts w:ascii="Arial" w:hAnsi="Arial" w:cs="Arial"/>
          <w:sz w:val="25"/>
          <w:szCs w:val="25"/>
        </w:rPr>
      </w:pPr>
      <w:r>
        <w:rPr>
          <w:rStyle w:val="markedcontent"/>
          <w:rFonts w:ascii="Arial" w:hAnsi="Arial" w:cs="Arial"/>
          <w:sz w:val="25"/>
          <w:szCs w:val="25"/>
        </w:rPr>
        <w:t xml:space="preserve">9 There are </w:t>
      </w:r>
      <w:proofErr w:type="gramStart"/>
      <w:r>
        <w:rPr>
          <w:rStyle w:val="markedcontent"/>
          <w:rFonts w:ascii="Arial" w:hAnsi="Arial" w:cs="Arial"/>
          <w:sz w:val="25"/>
          <w:szCs w:val="25"/>
        </w:rPr>
        <w:t>a number of</w:t>
      </w:r>
      <w:proofErr w:type="gramEnd"/>
      <w:r>
        <w:rPr>
          <w:rStyle w:val="markedcontent"/>
          <w:rFonts w:ascii="Arial" w:hAnsi="Arial" w:cs="Arial"/>
          <w:sz w:val="25"/>
          <w:szCs w:val="25"/>
        </w:rPr>
        <w:t xml:space="preserve"> factors that limit the current at the fault location when a short circuit occurs in an </w:t>
      </w:r>
      <w:r>
        <w:br/>
      </w:r>
      <w:r>
        <w:rPr>
          <w:rStyle w:val="markedcontent"/>
          <w:rFonts w:ascii="Arial" w:hAnsi="Arial" w:cs="Arial"/>
          <w:sz w:val="25"/>
          <w:szCs w:val="25"/>
        </w:rPr>
        <w:t>electrical installation. List TWO of these factors.</w:t>
      </w:r>
    </w:p>
    <w:p w14:paraId="60F2C885" w14:textId="5D03733A" w:rsidR="00F339FC" w:rsidRDefault="00F339FC" w:rsidP="00F339FC">
      <w:pPr>
        <w:rPr>
          <w:rStyle w:val="markedcontent"/>
          <w:rFonts w:ascii="Arial" w:hAnsi="Arial" w:cs="Arial"/>
          <w:sz w:val="25"/>
          <w:szCs w:val="25"/>
        </w:rPr>
      </w:pPr>
    </w:p>
    <w:p w14:paraId="68685AE6" w14:textId="067419CD" w:rsidR="00F339FC" w:rsidRDefault="00F339FC" w:rsidP="00F339FC">
      <w:pPr>
        <w:rPr>
          <w:rStyle w:val="markedcontent"/>
          <w:rFonts w:ascii="Arial" w:hAnsi="Arial" w:cs="Arial"/>
          <w:sz w:val="25"/>
          <w:szCs w:val="25"/>
        </w:rPr>
      </w:pPr>
    </w:p>
    <w:p w14:paraId="2F0E84B2" w14:textId="53D875E1" w:rsidR="00F339FC" w:rsidRDefault="00F339FC" w:rsidP="00F339FC">
      <w:pPr>
        <w:rPr>
          <w:rStyle w:val="markedcontent"/>
          <w:rFonts w:ascii="Arial" w:hAnsi="Arial" w:cs="Arial"/>
          <w:sz w:val="25"/>
          <w:szCs w:val="25"/>
        </w:rPr>
      </w:pPr>
      <w:r>
        <w:rPr>
          <w:rStyle w:val="markedcontent"/>
          <w:rFonts w:ascii="Arial" w:hAnsi="Arial" w:cs="Arial"/>
          <w:sz w:val="25"/>
          <w:szCs w:val="25"/>
        </w:rPr>
        <w:lastRenderedPageBreak/>
        <w:t xml:space="preserve">10 A trolley mounted three phase pump is supplied from a monitored earth unit. With respect to either the </w:t>
      </w:r>
      <w:r>
        <w:br/>
      </w:r>
      <w:r>
        <w:rPr>
          <w:rStyle w:val="markedcontent"/>
          <w:rFonts w:ascii="Arial" w:hAnsi="Arial" w:cs="Arial"/>
          <w:sz w:val="25"/>
          <w:szCs w:val="25"/>
        </w:rPr>
        <w:t>wiring or the components used, list FOUR unique features of this form of protective device.</w:t>
      </w:r>
    </w:p>
    <w:p w14:paraId="322F08EA" w14:textId="5175BA1F" w:rsidR="00F339FC" w:rsidRDefault="00F339FC" w:rsidP="00F339FC">
      <w:pPr>
        <w:rPr>
          <w:rStyle w:val="markedcontent"/>
          <w:rFonts w:ascii="Arial" w:hAnsi="Arial" w:cs="Arial"/>
          <w:sz w:val="25"/>
          <w:szCs w:val="25"/>
        </w:rPr>
      </w:pPr>
    </w:p>
    <w:p w14:paraId="2C720B2F" w14:textId="64C204D0" w:rsidR="00F339FC" w:rsidRDefault="00F339FC" w:rsidP="00F339FC">
      <w:pPr>
        <w:rPr>
          <w:rStyle w:val="markedcontent"/>
          <w:rFonts w:ascii="Arial" w:hAnsi="Arial" w:cs="Arial"/>
          <w:sz w:val="25"/>
          <w:szCs w:val="25"/>
        </w:rPr>
      </w:pPr>
      <w:r>
        <w:rPr>
          <w:rStyle w:val="markedcontent"/>
          <w:rFonts w:ascii="Arial" w:hAnsi="Arial" w:cs="Arial"/>
          <w:sz w:val="25"/>
          <w:szCs w:val="25"/>
        </w:rPr>
        <w:t xml:space="preserve">11 HRC motor rated fuse </w:t>
      </w:r>
      <w:proofErr w:type="gramStart"/>
      <w:r>
        <w:rPr>
          <w:rStyle w:val="markedcontent"/>
          <w:rFonts w:ascii="Arial" w:hAnsi="Arial" w:cs="Arial"/>
          <w:sz w:val="25"/>
          <w:szCs w:val="25"/>
        </w:rPr>
        <w:t>links</w:t>
      </w:r>
      <w:proofErr w:type="gramEnd"/>
      <w:r>
        <w:rPr>
          <w:rStyle w:val="markedcontent"/>
          <w:rFonts w:ascii="Arial" w:hAnsi="Arial" w:cs="Arial"/>
          <w:sz w:val="25"/>
          <w:szCs w:val="25"/>
        </w:rPr>
        <w:t xml:space="preserve"> are capable of very fast operation and are commonly used to provide </w:t>
      </w:r>
      <w:proofErr w:type="spellStart"/>
      <w:r>
        <w:rPr>
          <w:rStyle w:val="markedcontent"/>
          <w:rFonts w:ascii="Arial" w:hAnsi="Arial" w:cs="Arial"/>
          <w:sz w:val="25"/>
          <w:szCs w:val="25"/>
        </w:rPr>
        <w:t>back up</w:t>
      </w:r>
      <w:proofErr w:type="spellEnd"/>
      <w:r>
        <w:rPr>
          <w:rStyle w:val="markedcontent"/>
          <w:rFonts w:ascii="Arial" w:hAnsi="Arial" w:cs="Arial"/>
          <w:sz w:val="25"/>
          <w:szCs w:val="25"/>
        </w:rPr>
        <w:t xml:space="preserve"> protection for the thermal overloads in a DOL three phase motor starter.</w:t>
      </w:r>
    </w:p>
    <w:p w14:paraId="023F8505" w14:textId="59DEC20B" w:rsidR="00F339FC" w:rsidRDefault="00F339FC" w:rsidP="00F339FC">
      <w:pPr>
        <w:rPr>
          <w:rStyle w:val="markedcontent"/>
          <w:rFonts w:ascii="Arial" w:hAnsi="Arial" w:cs="Arial"/>
          <w:sz w:val="25"/>
          <w:szCs w:val="25"/>
        </w:rPr>
      </w:pPr>
    </w:p>
    <w:p w14:paraId="51C706CD" w14:textId="15C22192" w:rsidR="00F339FC" w:rsidRPr="00F339FC" w:rsidRDefault="00F339FC" w:rsidP="00F339FC">
      <w:pPr>
        <w:pStyle w:val="ListParagraph"/>
        <w:numPr>
          <w:ilvl w:val="0"/>
          <w:numId w:val="2"/>
        </w:numPr>
        <w:rPr>
          <w:rStyle w:val="markedcontent"/>
          <w:rFonts w:ascii="Arial" w:hAnsi="Arial" w:cs="Arial"/>
          <w:sz w:val="25"/>
          <w:szCs w:val="25"/>
        </w:rPr>
      </w:pPr>
      <w:r w:rsidRPr="00F339FC">
        <w:rPr>
          <w:rStyle w:val="markedcontent"/>
          <w:rFonts w:ascii="Arial" w:hAnsi="Arial" w:cs="Arial"/>
          <w:sz w:val="25"/>
          <w:szCs w:val="25"/>
        </w:rPr>
        <w:t xml:space="preserve">Why do the thermal overloads need such protection when they are designed to trip out in response </w:t>
      </w:r>
      <w:r>
        <w:br/>
      </w:r>
      <w:r w:rsidRPr="00F339FC">
        <w:rPr>
          <w:rStyle w:val="markedcontent"/>
          <w:rFonts w:ascii="Arial" w:hAnsi="Arial" w:cs="Arial"/>
          <w:sz w:val="25"/>
          <w:szCs w:val="25"/>
        </w:rPr>
        <w:t>to a sustained overcurrent drawn by the motor.</w:t>
      </w:r>
    </w:p>
    <w:p w14:paraId="7640246B" w14:textId="68F4D40C" w:rsidR="00F339FC" w:rsidRDefault="00F339FC" w:rsidP="00F339FC"/>
    <w:p w14:paraId="1377B06C" w14:textId="3FA1BB72" w:rsidR="00F339FC" w:rsidRPr="00F339FC" w:rsidRDefault="00F339FC" w:rsidP="00F339FC">
      <w:pPr>
        <w:pStyle w:val="ListParagraph"/>
        <w:numPr>
          <w:ilvl w:val="0"/>
          <w:numId w:val="2"/>
        </w:numPr>
        <w:rPr>
          <w:rStyle w:val="markedcontent"/>
          <w:rFonts w:ascii="Arial" w:hAnsi="Arial" w:cs="Arial"/>
          <w:sz w:val="25"/>
          <w:szCs w:val="25"/>
        </w:rPr>
      </w:pPr>
      <w:r w:rsidRPr="00F339FC">
        <w:rPr>
          <w:rStyle w:val="markedcontent"/>
          <w:rFonts w:ascii="Arial" w:hAnsi="Arial" w:cs="Arial"/>
          <w:sz w:val="25"/>
          <w:szCs w:val="25"/>
        </w:rPr>
        <w:t xml:space="preserve">With respect to the thermal overload unit, explain briefly the difference between and possible </w:t>
      </w:r>
      <w:r>
        <w:br/>
      </w:r>
      <w:r w:rsidRPr="00F339FC">
        <w:rPr>
          <w:rStyle w:val="markedcontent"/>
          <w:rFonts w:ascii="Arial" w:hAnsi="Arial" w:cs="Arial"/>
          <w:sz w:val="25"/>
          <w:szCs w:val="25"/>
        </w:rPr>
        <w:t xml:space="preserve">significance of a </w:t>
      </w:r>
      <w:proofErr w:type="gramStart"/>
      <w:r w:rsidRPr="00F339FC">
        <w:rPr>
          <w:rStyle w:val="markedcontent"/>
          <w:rFonts w:ascii="Arial" w:hAnsi="Arial" w:cs="Arial"/>
          <w:sz w:val="25"/>
          <w:szCs w:val="25"/>
        </w:rPr>
        <w:t>three phase</w:t>
      </w:r>
      <w:proofErr w:type="gramEnd"/>
      <w:r w:rsidRPr="00F339FC">
        <w:rPr>
          <w:rStyle w:val="markedcontent"/>
          <w:rFonts w:ascii="Arial" w:hAnsi="Arial" w:cs="Arial"/>
          <w:sz w:val="25"/>
          <w:szCs w:val="25"/>
        </w:rPr>
        <w:t xml:space="preserve"> trip and a single phase trip.</w:t>
      </w:r>
    </w:p>
    <w:p w14:paraId="72453185" w14:textId="77777777" w:rsidR="00F339FC" w:rsidRDefault="00F339FC" w:rsidP="00F339FC">
      <w:pPr>
        <w:pStyle w:val="ListParagraph"/>
      </w:pPr>
    </w:p>
    <w:p w14:paraId="3EDD01FA" w14:textId="47B78E84" w:rsidR="00F339FC" w:rsidRDefault="00F339FC" w:rsidP="00F339FC">
      <w:pPr>
        <w:rPr>
          <w:rStyle w:val="markedcontent"/>
          <w:rFonts w:ascii="Arial" w:hAnsi="Arial" w:cs="Arial"/>
          <w:sz w:val="25"/>
          <w:szCs w:val="25"/>
        </w:rPr>
      </w:pPr>
      <w:r>
        <w:rPr>
          <w:rStyle w:val="markedcontent"/>
          <w:rFonts w:ascii="Arial" w:hAnsi="Arial" w:cs="Arial"/>
          <w:sz w:val="25"/>
          <w:szCs w:val="25"/>
        </w:rPr>
        <w:t>12 A three phase, 400V, 12kW star connected electric motor is operating at full load when a fault of 10 ohms occurs between Line 2 and the frame, which is earthed.</w:t>
      </w:r>
    </w:p>
    <w:p w14:paraId="67E3286E" w14:textId="1092F2EF" w:rsidR="00D97D04" w:rsidRDefault="00D97D04" w:rsidP="00F339FC">
      <w:pPr>
        <w:rPr>
          <w:rStyle w:val="markedcontent"/>
          <w:rFonts w:ascii="Arial" w:hAnsi="Arial" w:cs="Arial"/>
          <w:sz w:val="25"/>
          <w:szCs w:val="25"/>
        </w:rPr>
      </w:pPr>
    </w:p>
    <w:p w14:paraId="707E6EAC" w14:textId="5E70C28E" w:rsidR="00D97D04" w:rsidRPr="00D97D04" w:rsidRDefault="00D97D04" w:rsidP="00D97D04">
      <w:pPr>
        <w:pStyle w:val="ListParagraph"/>
        <w:numPr>
          <w:ilvl w:val="0"/>
          <w:numId w:val="3"/>
        </w:numPr>
        <w:rPr>
          <w:rStyle w:val="markedcontent"/>
          <w:rFonts w:ascii="Arial" w:hAnsi="Arial" w:cs="Arial"/>
          <w:sz w:val="25"/>
          <w:szCs w:val="25"/>
        </w:rPr>
      </w:pPr>
      <w:r w:rsidRPr="00D97D04">
        <w:rPr>
          <w:rStyle w:val="markedcontent"/>
          <w:rFonts w:ascii="Arial" w:hAnsi="Arial" w:cs="Arial"/>
          <w:sz w:val="25"/>
          <w:szCs w:val="25"/>
        </w:rPr>
        <w:t>Sketch and label a circuit diagram of the circuit.</w:t>
      </w:r>
    </w:p>
    <w:p w14:paraId="588E1963" w14:textId="41A248CC" w:rsidR="00D97D04" w:rsidRPr="00D97D04" w:rsidRDefault="00D97D04" w:rsidP="00D97D04">
      <w:pPr>
        <w:pStyle w:val="ListParagraph"/>
        <w:numPr>
          <w:ilvl w:val="0"/>
          <w:numId w:val="3"/>
        </w:numPr>
        <w:rPr>
          <w:rStyle w:val="markedcontent"/>
          <w:rFonts w:ascii="Arial" w:hAnsi="Arial" w:cs="Arial"/>
          <w:sz w:val="25"/>
          <w:szCs w:val="25"/>
        </w:rPr>
      </w:pPr>
      <w:r w:rsidRPr="00D97D04">
        <w:rPr>
          <w:rStyle w:val="markedcontent"/>
          <w:rFonts w:ascii="Arial" w:hAnsi="Arial" w:cs="Arial"/>
          <w:sz w:val="25"/>
          <w:szCs w:val="25"/>
        </w:rPr>
        <w:t>Calculate the power that is dissipated by this fault. (</w:t>
      </w:r>
      <w:proofErr w:type="gramStart"/>
      <w:r w:rsidRPr="00D97D04">
        <w:rPr>
          <w:rStyle w:val="markedcontent"/>
          <w:rFonts w:ascii="Arial" w:hAnsi="Arial" w:cs="Arial"/>
          <w:sz w:val="25"/>
          <w:szCs w:val="25"/>
        </w:rPr>
        <w:t>ignore</w:t>
      </w:r>
      <w:proofErr w:type="gramEnd"/>
      <w:r w:rsidRPr="00D97D04">
        <w:rPr>
          <w:rStyle w:val="markedcontent"/>
          <w:rFonts w:ascii="Arial" w:hAnsi="Arial" w:cs="Arial"/>
          <w:sz w:val="25"/>
          <w:szCs w:val="25"/>
        </w:rPr>
        <w:t xml:space="preserve"> the power taken by the motor, which continues to run)</w:t>
      </w:r>
    </w:p>
    <w:p w14:paraId="626062AF" w14:textId="1829B588" w:rsidR="00D97D04" w:rsidRDefault="00D97D04" w:rsidP="00D97D04"/>
    <w:p w14:paraId="1325E76B" w14:textId="5ED9B9C0" w:rsidR="00D97D04" w:rsidRDefault="00D97D04" w:rsidP="00D97D04">
      <w:pPr>
        <w:rPr>
          <w:rStyle w:val="markedcontent"/>
          <w:rFonts w:ascii="Arial" w:hAnsi="Arial" w:cs="Arial"/>
          <w:sz w:val="25"/>
          <w:szCs w:val="25"/>
        </w:rPr>
      </w:pPr>
      <w:r>
        <w:rPr>
          <w:rStyle w:val="markedcontent"/>
          <w:rFonts w:ascii="Arial" w:hAnsi="Arial" w:cs="Arial"/>
          <w:sz w:val="25"/>
          <w:szCs w:val="25"/>
        </w:rPr>
        <w:t xml:space="preserve">13 A single phase, class </w:t>
      </w:r>
      <w:proofErr w:type="gramStart"/>
      <w:r>
        <w:rPr>
          <w:rStyle w:val="markedcontent"/>
          <w:rFonts w:ascii="Arial" w:hAnsi="Arial" w:cs="Arial"/>
          <w:sz w:val="25"/>
          <w:szCs w:val="25"/>
        </w:rPr>
        <w:t>1 ,</w:t>
      </w:r>
      <w:proofErr w:type="gramEnd"/>
      <w:r>
        <w:rPr>
          <w:rStyle w:val="markedcontent"/>
          <w:rFonts w:ascii="Arial" w:hAnsi="Arial" w:cs="Arial"/>
          <w:sz w:val="25"/>
          <w:szCs w:val="25"/>
        </w:rPr>
        <w:t xml:space="preserve"> plug in toaster has a 35 ohms fault between the phase conductor and the metal case, but is effectively earthed by the earth continuity conductor, which has a resistance of 0.1 ohms. </w:t>
      </w:r>
      <w:r>
        <w:br/>
      </w:r>
      <w:r>
        <w:rPr>
          <w:rStyle w:val="markedcontent"/>
          <w:rFonts w:ascii="Arial" w:hAnsi="Arial" w:cs="Arial"/>
          <w:sz w:val="25"/>
          <w:szCs w:val="25"/>
        </w:rPr>
        <w:t>Show by calculation, why there is insufficient voltage between the exposed metal case and earth to present an electric shock hazard.</w:t>
      </w:r>
    </w:p>
    <w:p w14:paraId="61B7D7A9" w14:textId="64D95139" w:rsidR="00D97D04" w:rsidRDefault="00D97D04" w:rsidP="00D97D04">
      <w:pPr>
        <w:rPr>
          <w:rStyle w:val="markedcontent"/>
          <w:rFonts w:ascii="Arial" w:hAnsi="Arial" w:cs="Arial"/>
          <w:sz w:val="25"/>
          <w:szCs w:val="25"/>
        </w:rPr>
      </w:pPr>
    </w:p>
    <w:p w14:paraId="000DE7F4" w14:textId="5871E117" w:rsidR="00D97D04" w:rsidRDefault="00D97D04" w:rsidP="00D97D04">
      <w:pPr>
        <w:rPr>
          <w:rStyle w:val="markedcontent"/>
          <w:rFonts w:ascii="Arial" w:hAnsi="Arial" w:cs="Arial"/>
          <w:sz w:val="25"/>
          <w:szCs w:val="25"/>
        </w:rPr>
      </w:pPr>
      <w:r>
        <w:rPr>
          <w:rStyle w:val="markedcontent"/>
          <w:rFonts w:ascii="Arial" w:hAnsi="Arial" w:cs="Arial"/>
          <w:sz w:val="25"/>
          <w:szCs w:val="25"/>
        </w:rPr>
        <w:t>14 State the maximum permitted operating time for an RCD used for personal protection on occurrence of an AC. fault, where the current imbalance is equal to or greater than five times the rated residual current.</w:t>
      </w:r>
    </w:p>
    <w:p w14:paraId="23D51675" w14:textId="40CB5DF2" w:rsidR="00D97D04" w:rsidRDefault="00D97D04" w:rsidP="00D97D04">
      <w:pPr>
        <w:rPr>
          <w:rStyle w:val="markedcontent"/>
          <w:rFonts w:ascii="Arial" w:hAnsi="Arial" w:cs="Arial"/>
          <w:sz w:val="25"/>
          <w:szCs w:val="25"/>
        </w:rPr>
      </w:pPr>
    </w:p>
    <w:p w14:paraId="54DFE5C7" w14:textId="2C7EED78" w:rsidR="00D97D04" w:rsidRDefault="00D97D04" w:rsidP="00D97D04">
      <w:pPr>
        <w:rPr>
          <w:rStyle w:val="markedcontent"/>
          <w:rFonts w:ascii="Arial" w:hAnsi="Arial" w:cs="Arial"/>
          <w:sz w:val="25"/>
          <w:szCs w:val="25"/>
        </w:rPr>
      </w:pPr>
    </w:p>
    <w:p w14:paraId="7B6C6977" w14:textId="0916EC0D" w:rsidR="00D97D04" w:rsidRDefault="00D97D04" w:rsidP="00D97D04">
      <w:pPr>
        <w:rPr>
          <w:rStyle w:val="markedcontent"/>
          <w:rFonts w:ascii="Arial" w:hAnsi="Arial" w:cs="Arial"/>
          <w:sz w:val="25"/>
          <w:szCs w:val="25"/>
        </w:rPr>
      </w:pPr>
    </w:p>
    <w:p w14:paraId="314065BF" w14:textId="77777777" w:rsidR="00D97D04" w:rsidRDefault="00D97D04" w:rsidP="00D97D04">
      <w:pPr>
        <w:rPr>
          <w:rStyle w:val="markedcontent"/>
          <w:rFonts w:ascii="Arial" w:hAnsi="Arial" w:cs="Arial"/>
          <w:sz w:val="25"/>
          <w:szCs w:val="25"/>
        </w:rPr>
      </w:pPr>
      <w:r>
        <w:rPr>
          <w:rStyle w:val="markedcontent"/>
          <w:rFonts w:ascii="Arial" w:hAnsi="Arial" w:cs="Arial"/>
          <w:sz w:val="25"/>
          <w:szCs w:val="25"/>
        </w:rPr>
        <w:lastRenderedPageBreak/>
        <w:t>15 A three phase, 400V, star connected lathe draws 20A from the supply and is protected by 32A motor rated fuses (</w:t>
      </w:r>
      <w:proofErr w:type="spellStart"/>
      <w:r>
        <w:rPr>
          <w:rStyle w:val="markedcontent"/>
          <w:rFonts w:ascii="Arial" w:hAnsi="Arial" w:cs="Arial"/>
          <w:sz w:val="25"/>
          <w:szCs w:val="25"/>
        </w:rPr>
        <w:t>gM</w:t>
      </w:r>
      <w:proofErr w:type="spellEnd"/>
      <w:r>
        <w:rPr>
          <w:rStyle w:val="markedcontent"/>
          <w:rFonts w:ascii="Arial" w:hAnsi="Arial" w:cs="Arial"/>
          <w:sz w:val="25"/>
          <w:szCs w:val="25"/>
        </w:rPr>
        <w:t xml:space="preserve"> @ 2.5). A fault of 12 ohms has occurred between line three and the machine frame while the machine was operating. Assume the earth continuity resistance is 0 ohms. (J02) </w:t>
      </w:r>
      <w:r>
        <w:br/>
      </w:r>
    </w:p>
    <w:p w14:paraId="4F6A5EE7" w14:textId="4D11638F" w:rsidR="00D97D04" w:rsidRPr="00D97D04" w:rsidRDefault="00D97D04" w:rsidP="00D97D04">
      <w:pPr>
        <w:pStyle w:val="ListParagraph"/>
        <w:numPr>
          <w:ilvl w:val="0"/>
          <w:numId w:val="4"/>
        </w:numPr>
        <w:rPr>
          <w:rStyle w:val="markedcontent"/>
          <w:rFonts w:ascii="Arial" w:hAnsi="Arial" w:cs="Arial"/>
          <w:sz w:val="25"/>
          <w:szCs w:val="25"/>
        </w:rPr>
      </w:pPr>
      <w:r w:rsidRPr="00D97D04">
        <w:rPr>
          <w:rStyle w:val="markedcontent"/>
          <w:rFonts w:ascii="Arial" w:hAnsi="Arial" w:cs="Arial"/>
          <w:sz w:val="25"/>
          <w:szCs w:val="25"/>
        </w:rPr>
        <w:t>Sketch and label a circuit diagram of the circuit.</w:t>
      </w:r>
    </w:p>
    <w:p w14:paraId="2FA7A27D" w14:textId="1D6FFF6B" w:rsidR="00D97D04" w:rsidRPr="00D97D04" w:rsidRDefault="00D97D04" w:rsidP="00D97D04">
      <w:pPr>
        <w:pStyle w:val="ListParagraph"/>
        <w:numPr>
          <w:ilvl w:val="0"/>
          <w:numId w:val="4"/>
        </w:numPr>
        <w:rPr>
          <w:rStyle w:val="markedcontent"/>
        </w:rPr>
      </w:pPr>
      <w:r w:rsidRPr="00D97D04">
        <w:rPr>
          <w:rStyle w:val="markedcontent"/>
          <w:rFonts w:ascii="Arial" w:hAnsi="Arial" w:cs="Arial"/>
          <w:sz w:val="25"/>
          <w:szCs w:val="25"/>
        </w:rPr>
        <w:t>Calculate the total current in the faulty line.</w:t>
      </w:r>
    </w:p>
    <w:p w14:paraId="6CA67812" w14:textId="59F70231" w:rsidR="00D97D04" w:rsidRPr="00D97D04" w:rsidRDefault="00D97D04" w:rsidP="00D97D04">
      <w:pPr>
        <w:pStyle w:val="ListParagraph"/>
        <w:numPr>
          <w:ilvl w:val="0"/>
          <w:numId w:val="4"/>
        </w:numPr>
        <w:rPr>
          <w:rStyle w:val="markedcontent"/>
        </w:rPr>
      </w:pPr>
      <w:r>
        <w:rPr>
          <w:rStyle w:val="markedcontent"/>
          <w:rFonts w:ascii="Arial" w:hAnsi="Arial" w:cs="Arial"/>
          <w:sz w:val="25"/>
          <w:szCs w:val="25"/>
        </w:rPr>
        <w:t>Show by calculation the effect, if any, that this fault would have on the circuit protection.</w:t>
      </w:r>
    </w:p>
    <w:p w14:paraId="741BF36E" w14:textId="307BC277" w:rsidR="00D97D04" w:rsidRPr="00D97D04" w:rsidRDefault="00D97D04" w:rsidP="00D97D04">
      <w:pPr>
        <w:pStyle w:val="ListParagraph"/>
        <w:numPr>
          <w:ilvl w:val="0"/>
          <w:numId w:val="4"/>
        </w:numPr>
        <w:rPr>
          <w:rStyle w:val="markedcontent"/>
        </w:rPr>
      </w:pPr>
      <w:r>
        <w:rPr>
          <w:rStyle w:val="markedcontent"/>
          <w:rFonts w:ascii="Arial" w:hAnsi="Arial" w:cs="Arial"/>
          <w:sz w:val="25"/>
          <w:szCs w:val="25"/>
        </w:rPr>
        <w:t>If the earth continuity resistance to the machine was 10 ohms and the same 12 ohms fault occurred between the line and the machine frame, explain in detail, including calculations, what hazard is presented to the user.</w:t>
      </w:r>
    </w:p>
    <w:p w14:paraId="3D9B321B" w14:textId="6B05AD8E" w:rsidR="00D97D04" w:rsidRDefault="00D97D04" w:rsidP="00D97D04"/>
    <w:p w14:paraId="6DD909A1" w14:textId="77777777" w:rsidR="00D97D04" w:rsidRDefault="00D97D04" w:rsidP="00D97D04">
      <w:pPr>
        <w:rPr>
          <w:rStyle w:val="markedcontent"/>
          <w:rFonts w:ascii="Arial" w:hAnsi="Arial" w:cs="Arial"/>
          <w:sz w:val="25"/>
          <w:szCs w:val="25"/>
        </w:rPr>
      </w:pPr>
      <w:r>
        <w:rPr>
          <w:rStyle w:val="markedcontent"/>
          <w:rFonts w:ascii="Arial" w:hAnsi="Arial" w:cs="Arial"/>
          <w:sz w:val="25"/>
          <w:szCs w:val="25"/>
        </w:rPr>
        <w:t xml:space="preserve">16 The figure below shows an earth fault loop impedance tester plugged into a switched socket outlet of a domestic installation </w:t>
      </w:r>
      <w:proofErr w:type="gramStart"/>
      <w:r>
        <w:rPr>
          <w:rStyle w:val="markedcontent"/>
          <w:rFonts w:ascii="Arial" w:hAnsi="Arial" w:cs="Arial"/>
          <w:sz w:val="25"/>
          <w:szCs w:val="25"/>
        </w:rPr>
        <w:t>in order for</w:t>
      </w:r>
      <w:proofErr w:type="gramEnd"/>
      <w:r>
        <w:rPr>
          <w:rStyle w:val="markedcontent"/>
          <w:rFonts w:ascii="Arial" w:hAnsi="Arial" w:cs="Arial"/>
          <w:sz w:val="25"/>
          <w:szCs w:val="25"/>
        </w:rPr>
        <w:t xml:space="preserve"> a test to be carried out. </w:t>
      </w:r>
      <w:r>
        <w:br/>
      </w:r>
    </w:p>
    <w:p w14:paraId="53E001EB" w14:textId="1F025121" w:rsidR="00D97D04" w:rsidRPr="00D97D04" w:rsidRDefault="00D97D04" w:rsidP="00D97D04">
      <w:pPr>
        <w:pStyle w:val="ListParagraph"/>
        <w:numPr>
          <w:ilvl w:val="0"/>
          <w:numId w:val="5"/>
        </w:numPr>
        <w:rPr>
          <w:rStyle w:val="markedcontent"/>
          <w:rFonts w:ascii="Arial" w:hAnsi="Arial" w:cs="Arial"/>
          <w:sz w:val="25"/>
          <w:szCs w:val="25"/>
        </w:rPr>
      </w:pPr>
      <w:r w:rsidRPr="00D97D04">
        <w:rPr>
          <w:rStyle w:val="markedcontent"/>
          <w:rFonts w:ascii="Arial" w:hAnsi="Arial" w:cs="Arial"/>
          <w:sz w:val="25"/>
          <w:szCs w:val="25"/>
        </w:rPr>
        <w:t xml:space="preserve">What is the purpose of the </w:t>
      </w:r>
      <w:proofErr w:type="gramStart"/>
      <w:r w:rsidRPr="00D97D04">
        <w:rPr>
          <w:rStyle w:val="markedcontent"/>
          <w:rFonts w:ascii="Arial" w:hAnsi="Arial" w:cs="Arial"/>
          <w:sz w:val="25"/>
          <w:szCs w:val="25"/>
        </w:rPr>
        <w:t>test ?</w:t>
      </w:r>
      <w:proofErr w:type="gramEnd"/>
    </w:p>
    <w:p w14:paraId="2CE9C39E" w14:textId="2A37E614" w:rsidR="00D97D04" w:rsidRDefault="00810ED0" w:rsidP="00D97D04">
      <w:r w:rsidRPr="00810ED0">
        <w:rPr>
          <w:noProof/>
        </w:rPr>
        <w:drawing>
          <wp:inline distT="0" distB="0" distL="0" distR="0" wp14:anchorId="29E23A54" wp14:editId="200CE848">
            <wp:extent cx="5731510" cy="2433955"/>
            <wp:effectExtent l="0" t="0" r="2540" b="4445"/>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pic:nvPicPr>
                  <pic:blipFill>
                    <a:blip r:embed="rId6"/>
                    <a:stretch>
                      <a:fillRect/>
                    </a:stretch>
                  </pic:blipFill>
                  <pic:spPr>
                    <a:xfrm>
                      <a:off x="0" y="0"/>
                      <a:ext cx="5731510" cy="2433955"/>
                    </a:xfrm>
                    <a:prstGeom prst="rect">
                      <a:avLst/>
                    </a:prstGeom>
                  </pic:spPr>
                </pic:pic>
              </a:graphicData>
            </a:graphic>
          </wp:inline>
        </w:drawing>
      </w:r>
    </w:p>
    <w:p w14:paraId="3D825187" w14:textId="4B7E6DBA" w:rsidR="00810ED0" w:rsidRDefault="00810ED0" w:rsidP="00D97D04"/>
    <w:p w14:paraId="4C444F90" w14:textId="73AD1CBA" w:rsidR="00810ED0" w:rsidRDefault="00810ED0" w:rsidP="00D97D04"/>
    <w:p w14:paraId="53340E78" w14:textId="0F1BF806" w:rsidR="00810ED0" w:rsidRDefault="00810ED0" w:rsidP="00D97D04"/>
    <w:p w14:paraId="3F06BD45" w14:textId="0097D7A9" w:rsidR="00810ED0" w:rsidRDefault="00810ED0" w:rsidP="00D97D04"/>
    <w:p w14:paraId="5C392ED5" w14:textId="18C68350" w:rsidR="00810ED0" w:rsidRDefault="00810ED0" w:rsidP="00D97D04"/>
    <w:p w14:paraId="12A86284" w14:textId="60D81C3F" w:rsidR="00810ED0" w:rsidRDefault="00810ED0" w:rsidP="00D97D04"/>
    <w:p w14:paraId="5DC082DD" w14:textId="3D693A4B" w:rsidR="00810ED0" w:rsidRDefault="00810ED0" w:rsidP="00D97D04"/>
    <w:p w14:paraId="08EE1934" w14:textId="41D87FDA" w:rsidR="00810ED0" w:rsidRDefault="00810ED0" w:rsidP="00D97D04">
      <w:pPr>
        <w:rPr>
          <w:rStyle w:val="markedcontent"/>
          <w:rFonts w:ascii="Arial" w:hAnsi="Arial" w:cs="Arial"/>
          <w:sz w:val="25"/>
          <w:szCs w:val="25"/>
        </w:rPr>
      </w:pPr>
      <w:r>
        <w:rPr>
          <w:rStyle w:val="markedcontent"/>
          <w:rFonts w:ascii="Arial" w:hAnsi="Arial" w:cs="Arial"/>
          <w:sz w:val="25"/>
          <w:szCs w:val="25"/>
        </w:rPr>
        <w:lastRenderedPageBreak/>
        <w:t xml:space="preserve">17 The Figure below shows time/current characteristic curves for a thermal overload device and an </w:t>
      </w:r>
      <w:proofErr w:type="spellStart"/>
      <w:r>
        <w:rPr>
          <w:rStyle w:val="markedcontent"/>
          <w:rFonts w:ascii="Arial" w:hAnsi="Arial" w:cs="Arial"/>
          <w:sz w:val="25"/>
          <w:szCs w:val="25"/>
        </w:rPr>
        <w:t>h.r.c</w:t>
      </w:r>
      <w:proofErr w:type="spellEnd"/>
      <w:r>
        <w:rPr>
          <w:rStyle w:val="markedcontent"/>
          <w:rFonts w:ascii="Arial" w:hAnsi="Arial" w:cs="Arial"/>
          <w:sz w:val="25"/>
          <w:szCs w:val="25"/>
        </w:rPr>
        <w:t>. fuse used to protect an AC motor circuit.</w:t>
      </w:r>
    </w:p>
    <w:p w14:paraId="29ADB3F3" w14:textId="7199EF12" w:rsidR="00810ED0" w:rsidRPr="00810ED0" w:rsidRDefault="00810ED0" w:rsidP="00810ED0">
      <w:pPr>
        <w:pStyle w:val="ListParagraph"/>
        <w:numPr>
          <w:ilvl w:val="0"/>
          <w:numId w:val="6"/>
        </w:numPr>
        <w:rPr>
          <w:rStyle w:val="markedcontent"/>
          <w:rFonts w:ascii="Arial" w:hAnsi="Arial" w:cs="Arial"/>
          <w:sz w:val="25"/>
          <w:szCs w:val="25"/>
        </w:rPr>
      </w:pPr>
      <w:r w:rsidRPr="00810ED0">
        <w:rPr>
          <w:rStyle w:val="markedcontent"/>
          <w:rFonts w:ascii="Arial" w:hAnsi="Arial" w:cs="Arial"/>
          <w:sz w:val="25"/>
          <w:szCs w:val="25"/>
        </w:rPr>
        <w:t>With reference to Figure below, describe the sequence of events if the motor was to draw a line current of 60A for more than three minutes.</w:t>
      </w:r>
    </w:p>
    <w:p w14:paraId="7FB16BD2" w14:textId="21D3C824" w:rsidR="00810ED0" w:rsidRPr="00810ED0" w:rsidRDefault="00810ED0" w:rsidP="00810ED0">
      <w:pPr>
        <w:pStyle w:val="ListParagraph"/>
        <w:numPr>
          <w:ilvl w:val="0"/>
          <w:numId w:val="6"/>
        </w:numPr>
        <w:rPr>
          <w:rStyle w:val="markedcontent"/>
        </w:rPr>
      </w:pPr>
      <w:r>
        <w:rPr>
          <w:rStyle w:val="markedcontent"/>
          <w:rFonts w:ascii="Arial" w:hAnsi="Arial" w:cs="Arial"/>
          <w:sz w:val="25"/>
          <w:szCs w:val="25"/>
        </w:rPr>
        <w:t>State why the thermal overload needs back up protection.</w:t>
      </w:r>
    </w:p>
    <w:p w14:paraId="54B1CCFE" w14:textId="3571E320" w:rsidR="00810ED0" w:rsidRDefault="00810ED0" w:rsidP="00810ED0">
      <w:r w:rsidRPr="00810ED0">
        <w:rPr>
          <w:noProof/>
        </w:rPr>
        <w:drawing>
          <wp:inline distT="0" distB="0" distL="0" distR="0" wp14:anchorId="1F233F15" wp14:editId="192EDA1A">
            <wp:extent cx="5731510" cy="2976245"/>
            <wp:effectExtent l="0" t="0" r="254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7"/>
                    <a:stretch>
                      <a:fillRect/>
                    </a:stretch>
                  </pic:blipFill>
                  <pic:spPr>
                    <a:xfrm>
                      <a:off x="0" y="0"/>
                      <a:ext cx="5731510" cy="2976245"/>
                    </a:xfrm>
                    <a:prstGeom prst="rect">
                      <a:avLst/>
                    </a:prstGeom>
                  </pic:spPr>
                </pic:pic>
              </a:graphicData>
            </a:graphic>
          </wp:inline>
        </w:drawing>
      </w:r>
    </w:p>
    <w:p w14:paraId="5F21D8A7" w14:textId="30817A4D" w:rsidR="00810ED0" w:rsidRPr="00810ED0" w:rsidRDefault="00810ED0" w:rsidP="00810ED0">
      <w:pPr>
        <w:pStyle w:val="ListParagraph"/>
        <w:numPr>
          <w:ilvl w:val="0"/>
          <w:numId w:val="6"/>
        </w:numPr>
        <w:rPr>
          <w:rStyle w:val="markedcontent"/>
          <w:rFonts w:ascii="Arial" w:hAnsi="Arial" w:cs="Arial"/>
          <w:sz w:val="25"/>
          <w:szCs w:val="25"/>
        </w:rPr>
      </w:pPr>
      <w:r w:rsidRPr="00810ED0">
        <w:rPr>
          <w:rStyle w:val="markedcontent"/>
          <w:rFonts w:ascii="Arial" w:hAnsi="Arial" w:cs="Arial"/>
          <w:sz w:val="25"/>
          <w:szCs w:val="25"/>
        </w:rPr>
        <w:t xml:space="preserve">Each approved HRC type cartridge fuse, carries a label bearing information about its manufacturer and operating characteristics. An example of such information may include the </w:t>
      </w:r>
      <w:r>
        <w:br/>
      </w:r>
      <w:proofErr w:type="gramStart"/>
      <w:r w:rsidRPr="00810ED0">
        <w:rPr>
          <w:rStyle w:val="markedcontent"/>
          <w:rFonts w:ascii="Arial" w:hAnsi="Arial" w:cs="Arial"/>
          <w:sz w:val="25"/>
          <w:szCs w:val="25"/>
        </w:rPr>
        <w:t>following:-</w:t>
      </w:r>
      <w:proofErr w:type="gramEnd"/>
      <w:r w:rsidRPr="00810ED0">
        <w:rPr>
          <w:rStyle w:val="markedcontent"/>
          <w:rFonts w:ascii="Arial" w:hAnsi="Arial" w:cs="Arial"/>
          <w:sz w:val="25"/>
          <w:szCs w:val="25"/>
        </w:rPr>
        <w:t xml:space="preserve"> </w:t>
      </w:r>
      <w:r>
        <w:br/>
      </w:r>
      <w:proofErr w:type="spellStart"/>
      <w:r w:rsidRPr="00810ED0">
        <w:rPr>
          <w:rStyle w:val="markedcontent"/>
          <w:rFonts w:ascii="Arial" w:hAnsi="Arial" w:cs="Arial"/>
          <w:sz w:val="25"/>
          <w:szCs w:val="25"/>
        </w:rPr>
        <w:t>i</w:t>
      </w:r>
      <w:proofErr w:type="spellEnd"/>
      <w:r w:rsidRPr="00810ED0">
        <w:rPr>
          <w:rStyle w:val="markedcontent"/>
          <w:rFonts w:ascii="Arial" w:hAnsi="Arial" w:cs="Arial"/>
          <w:sz w:val="25"/>
          <w:szCs w:val="25"/>
        </w:rPr>
        <w:t xml:space="preserve">) 45 Amp </w:t>
      </w:r>
    </w:p>
    <w:p w14:paraId="4E15D1C6" w14:textId="77777777" w:rsidR="00810ED0" w:rsidRPr="00810ED0" w:rsidRDefault="00810ED0" w:rsidP="00810ED0">
      <w:pPr>
        <w:pStyle w:val="ListParagraph"/>
        <w:rPr>
          <w:rStyle w:val="markedcontent"/>
        </w:rPr>
      </w:pPr>
      <w:r w:rsidRPr="00810ED0">
        <w:rPr>
          <w:rStyle w:val="markedcontent"/>
          <w:rFonts w:ascii="Arial" w:hAnsi="Arial" w:cs="Arial"/>
          <w:sz w:val="25"/>
          <w:szCs w:val="25"/>
        </w:rPr>
        <w:t xml:space="preserve">ii) 415 Volt </w:t>
      </w:r>
    </w:p>
    <w:p w14:paraId="1AA01F1B" w14:textId="77777777" w:rsidR="00810ED0" w:rsidRDefault="00810ED0" w:rsidP="00810ED0">
      <w:pPr>
        <w:pStyle w:val="ListParagraph"/>
        <w:rPr>
          <w:rStyle w:val="markedcontent"/>
          <w:rFonts w:ascii="Arial" w:hAnsi="Arial" w:cs="Arial"/>
          <w:sz w:val="25"/>
          <w:szCs w:val="25"/>
        </w:rPr>
      </w:pPr>
      <w:r w:rsidRPr="00810ED0">
        <w:rPr>
          <w:rStyle w:val="markedcontent"/>
          <w:rFonts w:ascii="Arial" w:hAnsi="Arial" w:cs="Arial"/>
          <w:sz w:val="25"/>
          <w:szCs w:val="25"/>
        </w:rPr>
        <w:t xml:space="preserve">iii) AC 46 </w:t>
      </w:r>
    </w:p>
    <w:p w14:paraId="6D2307A2" w14:textId="126C09F3" w:rsidR="00810ED0" w:rsidRDefault="00810ED0" w:rsidP="00810ED0">
      <w:pPr>
        <w:pStyle w:val="ListParagraph"/>
        <w:rPr>
          <w:rStyle w:val="markedcontent"/>
          <w:rFonts w:ascii="Arial" w:hAnsi="Arial" w:cs="Arial"/>
          <w:sz w:val="25"/>
          <w:szCs w:val="25"/>
        </w:rPr>
      </w:pPr>
      <w:r>
        <w:br/>
      </w:r>
      <w:r w:rsidRPr="00810ED0">
        <w:rPr>
          <w:rStyle w:val="markedcontent"/>
          <w:rFonts w:ascii="Arial" w:hAnsi="Arial" w:cs="Arial"/>
          <w:sz w:val="25"/>
          <w:szCs w:val="25"/>
        </w:rPr>
        <w:t>Briefly describe the meaning of each of these items of information.</w:t>
      </w:r>
    </w:p>
    <w:p w14:paraId="55C672B6" w14:textId="77777777" w:rsidR="00810ED0" w:rsidRDefault="00810ED0">
      <w:pPr>
        <w:rPr>
          <w:rStyle w:val="markedcontent"/>
          <w:rFonts w:ascii="Arial" w:hAnsi="Arial" w:cs="Arial"/>
          <w:sz w:val="25"/>
          <w:szCs w:val="25"/>
        </w:rPr>
      </w:pPr>
      <w:r>
        <w:rPr>
          <w:rStyle w:val="markedcontent"/>
          <w:rFonts w:ascii="Arial" w:hAnsi="Arial" w:cs="Arial"/>
          <w:sz w:val="25"/>
          <w:szCs w:val="25"/>
        </w:rPr>
        <w:br w:type="page"/>
      </w:r>
    </w:p>
    <w:p w14:paraId="2E1C656E" w14:textId="788B462C" w:rsidR="00810ED0" w:rsidRDefault="00810ED0" w:rsidP="00810ED0">
      <w:pPr>
        <w:pStyle w:val="ListParagraph"/>
        <w:rPr>
          <w:rStyle w:val="markedcontent"/>
          <w:rFonts w:ascii="Arial" w:hAnsi="Arial" w:cs="Arial"/>
          <w:sz w:val="25"/>
          <w:szCs w:val="25"/>
        </w:rPr>
      </w:pPr>
      <w:r>
        <w:rPr>
          <w:rStyle w:val="markedcontent"/>
          <w:rFonts w:ascii="Arial" w:hAnsi="Arial" w:cs="Arial"/>
          <w:sz w:val="25"/>
          <w:szCs w:val="25"/>
        </w:rPr>
        <w:lastRenderedPageBreak/>
        <w:t>18 Comparing the devices below, complete the table by providing ONE advantage and ONE disadvantage for each.</w:t>
      </w:r>
    </w:p>
    <w:p w14:paraId="12100D4F" w14:textId="3B442E13" w:rsidR="00810ED0" w:rsidRDefault="00810ED0" w:rsidP="00810ED0">
      <w:pPr>
        <w:pStyle w:val="ListParagraph"/>
      </w:pPr>
      <w:r>
        <w:rPr>
          <w:noProof/>
        </w:rPr>
        <w:drawing>
          <wp:inline distT="0" distB="0" distL="0" distR="0" wp14:anchorId="32881ABE" wp14:editId="038C0C0D">
            <wp:extent cx="4610100" cy="2870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0100" cy="2870200"/>
                    </a:xfrm>
                    <a:prstGeom prst="rect">
                      <a:avLst/>
                    </a:prstGeom>
                    <a:noFill/>
                    <a:ln>
                      <a:noFill/>
                    </a:ln>
                  </pic:spPr>
                </pic:pic>
              </a:graphicData>
            </a:graphic>
          </wp:inline>
        </w:drawing>
      </w:r>
    </w:p>
    <w:p w14:paraId="41A8612D" w14:textId="26414B8C" w:rsidR="00810ED0" w:rsidRDefault="00810ED0" w:rsidP="00810ED0">
      <w:pPr>
        <w:pStyle w:val="ListParagraph"/>
      </w:pPr>
    </w:p>
    <w:p w14:paraId="31FC0F5B" w14:textId="1C0AE782" w:rsidR="00810ED0" w:rsidRDefault="00810ED0" w:rsidP="00810ED0">
      <w:pPr>
        <w:pStyle w:val="ListParagraph"/>
        <w:rPr>
          <w:rStyle w:val="markedcontent"/>
          <w:rFonts w:ascii="Arial" w:hAnsi="Arial" w:cs="Arial"/>
          <w:sz w:val="25"/>
          <w:szCs w:val="25"/>
        </w:rPr>
      </w:pPr>
      <w:r>
        <w:rPr>
          <w:rStyle w:val="markedcontent"/>
          <w:rFonts w:ascii="Arial" w:hAnsi="Arial" w:cs="Arial"/>
          <w:sz w:val="25"/>
          <w:szCs w:val="25"/>
        </w:rPr>
        <w:t>19 Complete the following table by determining the missing information and then inserting it in each empty cell.</w:t>
      </w:r>
    </w:p>
    <w:p w14:paraId="69601DE5" w14:textId="00EA9369" w:rsidR="00810ED0" w:rsidRDefault="00810ED0" w:rsidP="00810ED0">
      <w:pPr>
        <w:pStyle w:val="ListParagraph"/>
        <w:rPr>
          <w:rStyle w:val="markedcontent"/>
          <w:rFonts w:ascii="Arial" w:hAnsi="Arial" w:cs="Arial"/>
          <w:sz w:val="25"/>
          <w:szCs w:val="25"/>
        </w:rPr>
      </w:pPr>
    </w:p>
    <w:p w14:paraId="4225D379" w14:textId="3FFEE0CD" w:rsidR="002F35CF" w:rsidRDefault="002F35CF" w:rsidP="00810ED0">
      <w:pPr>
        <w:pStyle w:val="ListParagraph"/>
      </w:pPr>
      <w:r>
        <w:rPr>
          <w:noProof/>
        </w:rPr>
        <w:drawing>
          <wp:inline distT="0" distB="0" distL="0" distR="0" wp14:anchorId="2B2DA2FA" wp14:editId="0F8D6F98">
            <wp:extent cx="5826779" cy="222250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002" cy="2225255"/>
                    </a:xfrm>
                    <a:prstGeom prst="rect">
                      <a:avLst/>
                    </a:prstGeom>
                    <a:noFill/>
                    <a:ln>
                      <a:noFill/>
                    </a:ln>
                  </pic:spPr>
                </pic:pic>
              </a:graphicData>
            </a:graphic>
          </wp:inline>
        </w:drawing>
      </w:r>
    </w:p>
    <w:p w14:paraId="3002F65C" w14:textId="793F10FA" w:rsidR="002F35CF" w:rsidRDefault="002F35CF" w:rsidP="00810ED0">
      <w:pPr>
        <w:pStyle w:val="ListParagraph"/>
      </w:pPr>
      <w:r>
        <w:rPr>
          <w:rStyle w:val="markedcontent"/>
          <w:rFonts w:ascii="Arial" w:hAnsi="Arial" w:cs="Arial"/>
          <w:sz w:val="25"/>
          <w:szCs w:val="25"/>
        </w:rPr>
        <w:t>20 State the purpose of a phase failure relay.</w:t>
      </w:r>
    </w:p>
    <w:sectPr w:rsidR="002F3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C4B9A"/>
    <w:multiLevelType w:val="hybridMultilevel"/>
    <w:tmpl w:val="3CF613D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6E42D1C"/>
    <w:multiLevelType w:val="hybridMultilevel"/>
    <w:tmpl w:val="64A2FEA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F24457E"/>
    <w:multiLevelType w:val="hybridMultilevel"/>
    <w:tmpl w:val="86C2510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6384DC2"/>
    <w:multiLevelType w:val="hybridMultilevel"/>
    <w:tmpl w:val="F760A7A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6EE0CA4"/>
    <w:multiLevelType w:val="hybridMultilevel"/>
    <w:tmpl w:val="B89E1C4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38E2364"/>
    <w:multiLevelType w:val="hybridMultilevel"/>
    <w:tmpl w:val="47DAC71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FC"/>
    <w:rsid w:val="002F35CF"/>
    <w:rsid w:val="006A0442"/>
    <w:rsid w:val="00810ED0"/>
    <w:rsid w:val="00D31292"/>
    <w:rsid w:val="00D97D04"/>
    <w:rsid w:val="00F339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D650"/>
  <w15:chartTrackingRefBased/>
  <w15:docId w15:val="{B1F61927-025E-4F95-B119-F9860B2E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339FC"/>
  </w:style>
  <w:style w:type="paragraph" w:styleId="ListParagraph">
    <w:name w:val="List Paragraph"/>
    <w:basedOn w:val="Normal"/>
    <w:uiPriority w:val="34"/>
    <w:qFormat/>
    <w:rsid w:val="00F33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Waugh</dc:creator>
  <cp:keywords/>
  <dc:description/>
  <cp:lastModifiedBy>Jacob Waugh</cp:lastModifiedBy>
  <cp:revision>2</cp:revision>
  <dcterms:created xsi:type="dcterms:W3CDTF">2021-11-29T02:03:00Z</dcterms:created>
  <dcterms:modified xsi:type="dcterms:W3CDTF">2021-11-29T19:29:00Z</dcterms:modified>
</cp:coreProperties>
</file>